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B4F" w:rsidRPr="00E47F56" w:rsidRDefault="00195B4F" w:rsidP="0019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0038E" w:rsidRPr="00E47F56" w:rsidRDefault="00195B4F" w:rsidP="00D0038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Pr="00E47F56">
        <w:rPr>
          <w:rFonts w:ascii="Times New Roman" w:hAnsi="Times New Roman" w:cs="Times New Roman"/>
          <w:sz w:val="28"/>
          <w:szCs w:val="28"/>
        </w:rPr>
        <w:t xml:space="preserve"> «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E47F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дополнения 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195B4F" w:rsidRPr="00E47F56" w:rsidRDefault="00195B4F" w:rsidP="00D0038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</w:t>
      </w:r>
      <w:r w:rsidR="00D0038E" w:rsidRPr="00E47F56">
        <w:rPr>
          <w:rFonts w:ascii="Times New Roman" w:hAnsi="Times New Roman" w:cs="Times New Roman"/>
          <w:b/>
          <w:sz w:val="28"/>
          <w:szCs w:val="28"/>
        </w:rPr>
        <w:t>»</w:t>
      </w:r>
    </w:p>
    <w:p w:rsidR="00195B4F" w:rsidRPr="00E47F56" w:rsidRDefault="00195B4F" w:rsidP="00195B4F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7F56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 xml:space="preserve">установление </w:t>
      </w:r>
      <w:proofErr w:type="spellStart"/>
      <w:r w:rsidRPr="00E47F56">
        <w:rPr>
          <w:rFonts w:ascii="Times New Roman" w:hAnsi="Times New Roman" w:cs="Times New Roman"/>
          <w:sz w:val="28"/>
          <w:szCs w:val="28"/>
        </w:rPr>
        <w:t>социальн</w:t>
      </w:r>
      <w:proofErr w:type="spellEnd"/>
      <w:r w:rsidRPr="00E47F56">
        <w:rPr>
          <w:rFonts w:ascii="Times New Roman" w:hAnsi="Times New Roman" w:cs="Times New Roman"/>
          <w:sz w:val="28"/>
          <w:szCs w:val="28"/>
          <w:lang w:val="ky-KG"/>
        </w:rPr>
        <w:t>ых гарантий</w:t>
      </w:r>
      <w:r w:rsidRPr="00E47F56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E47F56">
        <w:rPr>
          <w:rFonts w:ascii="Times New Roman" w:hAnsi="Times New Roman" w:cs="Times New Roman"/>
          <w:sz w:val="28"/>
          <w:szCs w:val="28"/>
        </w:rPr>
        <w:t xml:space="preserve"> в Кыргызской Республике при получении ими медицинских услуг по коронавирусной инфекции (</w:t>
      </w:r>
      <w:r w:rsidRPr="00E47F5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E47F56">
        <w:rPr>
          <w:rFonts w:ascii="Times New Roman" w:hAnsi="Times New Roman" w:cs="Times New Roman"/>
          <w:sz w:val="28"/>
          <w:szCs w:val="28"/>
        </w:rPr>
        <w:t>-19)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 xml:space="preserve">Проектом предлагается </w:t>
      </w:r>
      <w:r w:rsidR="00A0117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A01177" w:rsidRPr="00A01177">
        <w:rPr>
          <w:rFonts w:ascii="Times New Roman" w:hAnsi="Times New Roman" w:cs="Times New Roman"/>
          <w:sz w:val="28"/>
          <w:szCs w:val="28"/>
        </w:rPr>
        <w:t>раздел II пунктом 17</w:t>
      </w:r>
      <w:r w:rsidR="00A01177">
        <w:rPr>
          <w:rFonts w:ascii="Times New Roman" w:hAnsi="Times New Roman" w:cs="Times New Roman"/>
          <w:sz w:val="28"/>
          <w:szCs w:val="28"/>
        </w:rPr>
        <w:t xml:space="preserve"> </w:t>
      </w:r>
      <w:r w:rsidR="00A01177" w:rsidRPr="00A01177">
        <w:rPr>
          <w:rFonts w:ascii="Times New Roman" w:hAnsi="Times New Roman" w:cs="Times New Roman"/>
          <w:sz w:val="28"/>
          <w:szCs w:val="28"/>
          <w:lang w:val="ky-KG"/>
        </w:rPr>
        <w:t>Программ</w:t>
      </w:r>
      <w:r w:rsidR="00A0117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01177" w:rsidRPr="00A01177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государственных гарантий по обеспечению граждан медико-санитарной помощью</w:t>
      </w:r>
      <w:r w:rsidR="00A01177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утвержденной постановлением Правительства Кыргызской Республики </w:t>
      </w:r>
      <w:r w:rsidR="00A01177">
        <w:rPr>
          <w:rFonts w:ascii="Times New Roman" w:hAnsi="Times New Roman" w:cs="Times New Roman"/>
          <w:sz w:val="28"/>
          <w:szCs w:val="28"/>
        </w:rPr>
        <w:t>от 20 ноября 2015 года № 790 в целях установления</w:t>
      </w:r>
      <w:r w:rsidRPr="00E47F56">
        <w:rPr>
          <w:rFonts w:ascii="Times New Roman" w:hAnsi="Times New Roman" w:cs="Times New Roman"/>
          <w:sz w:val="28"/>
          <w:szCs w:val="28"/>
        </w:rPr>
        <w:t xml:space="preserve"> гарантии для лиц, поступающих на госпитализацию в организации здравоохранения по коронавирусной инфекции независимо от их гражданства, прав на льготы и наличия статуса застрахованности по обязательному медицинскому страхованию путем освобождения от сооплаты. </w:t>
      </w:r>
    </w:p>
    <w:p w:rsidR="00574ABA" w:rsidRPr="00E47F56" w:rsidRDefault="00574ABA" w:rsidP="00574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Cs/>
          <w:sz w:val="28"/>
          <w:szCs w:val="28"/>
        </w:rPr>
        <w:t>В соответствии с абзацем двадцать шестым статьи 2 Закона Кыргызской Республики «Об охране здоровья граждан в Кыргызской Республике» сооплата</w:t>
      </w:r>
      <w:r w:rsidRPr="00E47F56">
        <w:rPr>
          <w:rFonts w:ascii="Times New Roman" w:hAnsi="Times New Roman" w:cs="Times New Roman"/>
          <w:sz w:val="28"/>
          <w:szCs w:val="28"/>
        </w:rPr>
        <w:t xml:space="preserve"> – это участие гражданина в оплате стоимости получаемых им медицинских услуг, оказываемых сверх объема финансирования Программы государственных гарантий.</w:t>
      </w:r>
    </w:p>
    <w:p w:rsidR="00574ABA" w:rsidRPr="00E47F56" w:rsidRDefault="00574ABA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В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 странах государств-членов Евразийского экономического </w:t>
      </w:r>
      <w:r w:rsidRPr="00E47F56">
        <w:rPr>
          <w:rFonts w:ascii="Times New Roman" w:hAnsi="Times New Roman" w:cs="Times New Roman"/>
          <w:sz w:val="28"/>
          <w:szCs w:val="28"/>
        </w:rPr>
        <w:t>союза медицинская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 помощь</w:t>
      </w:r>
      <w:r w:rsidRPr="00E47F56">
        <w:rPr>
          <w:rFonts w:ascii="Times New Roman" w:hAnsi="Times New Roman" w:cs="Times New Roman"/>
          <w:sz w:val="28"/>
          <w:szCs w:val="28"/>
        </w:rPr>
        <w:t xml:space="preserve"> при лечении COVID-19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 лицам </w:t>
      </w:r>
      <w:r w:rsidRPr="00E47F56">
        <w:rPr>
          <w:rFonts w:ascii="Times New Roman" w:hAnsi="Times New Roman" w:cs="Times New Roman"/>
          <w:sz w:val="28"/>
          <w:szCs w:val="28"/>
        </w:rPr>
        <w:t xml:space="preserve">(в том числе трудовым мигрантам) </w:t>
      </w:r>
      <w:r w:rsidR="00195B4F" w:rsidRPr="00E47F56">
        <w:rPr>
          <w:rFonts w:ascii="Times New Roman" w:hAnsi="Times New Roman" w:cs="Times New Roman"/>
          <w:sz w:val="28"/>
          <w:szCs w:val="28"/>
        </w:rPr>
        <w:t>независимо от наличия гражданства, прав на льготы и наличия статуса застрахованности предоставля</w:t>
      </w:r>
      <w:r w:rsidRPr="00E47F56">
        <w:rPr>
          <w:rFonts w:ascii="Times New Roman" w:hAnsi="Times New Roman" w:cs="Times New Roman"/>
          <w:sz w:val="28"/>
          <w:szCs w:val="28"/>
        </w:rPr>
        <w:t>е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тся бесплатно. </w:t>
      </w:r>
    </w:p>
    <w:p w:rsidR="00195B4F" w:rsidRPr="00E47F56" w:rsidRDefault="00195B4F" w:rsidP="009338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E27CA7" w:rsidRPr="00E47F56">
        <w:rPr>
          <w:rFonts w:ascii="Times New Roman" w:hAnsi="Times New Roman" w:cs="Times New Roman"/>
          <w:sz w:val="28"/>
          <w:szCs w:val="28"/>
        </w:rPr>
        <w:t xml:space="preserve">Фондом ОМС </w:t>
      </w:r>
      <w:r w:rsidRPr="00E47F56">
        <w:rPr>
          <w:rFonts w:ascii="Times New Roman" w:hAnsi="Times New Roman" w:cs="Times New Roman"/>
          <w:sz w:val="28"/>
          <w:szCs w:val="28"/>
        </w:rPr>
        <w:t xml:space="preserve">расходов организаций здравоохранения </w:t>
      </w:r>
      <w:r w:rsidR="00E27CA7" w:rsidRPr="00E47F56">
        <w:rPr>
          <w:rFonts w:ascii="Times New Roman" w:hAnsi="Times New Roman" w:cs="Times New Roman"/>
          <w:sz w:val="28"/>
          <w:szCs w:val="28"/>
        </w:rPr>
        <w:t>по предоставлению медицинск</w:t>
      </w:r>
      <w:r w:rsidR="009338BA" w:rsidRPr="00E47F56">
        <w:rPr>
          <w:rFonts w:ascii="Times New Roman" w:hAnsi="Times New Roman" w:cs="Times New Roman"/>
          <w:sz w:val="28"/>
          <w:szCs w:val="28"/>
        </w:rPr>
        <w:t xml:space="preserve">ой помощи по коронавирусной инфекции </w:t>
      </w:r>
      <w:r w:rsidRPr="00E47F56">
        <w:rPr>
          <w:rFonts w:ascii="Times New Roman" w:hAnsi="Times New Roman" w:cs="Times New Roman"/>
          <w:sz w:val="28"/>
          <w:szCs w:val="28"/>
        </w:rPr>
        <w:t xml:space="preserve">позволяет снизить бремя расходов </w:t>
      </w:r>
      <w:r w:rsidR="00E27CA7" w:rsidRPr="00E47F56">
        <w:rPr>
          <w:rFonts w:ascii="Times New Roman" w:hAnsi="Times New Roman" w:cs="Times New Roman"/>
          <w:sz w:val="28"/>
          <w:szCs w:val="28"/>
        </w:rPr>
        <w:t xml:space="preserve">пациентов </w:t>
      </w:r>
      <w:r w:rsidRPr="00E47F56">
        <w:rPr>
          <w:rFonts w:ascii="Times New Roman" w:hAnsi="Times New Roman" w:cs="Times New Roman"/>
          <w:sz w:val="28"/>
          <w:szCs w:val="28"/>
        </w:rPr>
        <w:t>при получении медицинских ус</w:t>
      </w:r>
      <w:r w:rsidR="00E27CA7" w:rsidRPr="00E47F56">
        <w:rPr>
          <w:rFonts w:ascii="Times New Roman" w:hAnsi="Times New Roman" w:cs="Times New Roman"/>
          <w:sz w:val="28"/>
          <w:szCs w:val="28"/>
        </w:rPr>
        <w:t>луг, а также создае</w:t>
      </w:r>
      <w:r w:rsidRPr="00E47F56">
        <w:rPr>
          <w:rFonts w:ascii="Times New Roman" w:hAnsi="Times New Roman" w:cs="Times New Roman"/>
          <w:sz w:val="28"/>
          <w:szCs w:val="28"/>
        </w:rPr>
        <w:t xml:space="preserve">т условия для </w:t>
      </w:r>
      <w:r w:rsidR="00E27CA7" w:rsidRPr="00E47F56">
        <w:rPr>
          <w:rFonts w:ascii="Times New Roman" w:hAnsi="Times New Roman" w:cs="Times New Roman"/>
          <w:sz w:val="28"/>
          <w:szCs w:val="28"/>
        </w:rPr>
        <w:t xml:space="preserve">своевременного </w:t>
      </w:r>
      <w:r w:rsidR="009338BA" w:rsidRPr="00E47F56">
        <w:rPr>
          <w:rFonts w:ascii="Times New Roman" w:hAnsi="Times New Roman" w:cs="Times New Roman"/>
          <w:sz w:val="28"/>
          <w:szCs w:val="28"/>
        </w:rPr>
        <w:t xml:space="preserve">их </w:t>
      </w:r>
      <w:r w:rsidRPr="00E47F56">
        <w:rPr>
          <w:rFonts w:ascii="Times New Roman" w:hAnsi="Times New Roman" w:cs="Times New Roman"/>
          <w:sz w:val="28"/>
          <w:szCs w:val="28"/>
        </w:rPr>
        <w:t>получения</w:t>
      </w:r>
      <w:r w:rsidR="009338BA" w:rsidRPr="00E47F56">
        <w:rPr>
          <w:rFonts w:ascii="Times New Roman" w:hAnsi="Times New Roman" w:cs="Times New Roman"/>
          <w:sz w:val="28"/>
          <w:szCs w:val="28"/>
        </w:rPr>
        <w:t xml:space="preserve">. Все это способствует </w:t>
      </w:r>
      <w:r w:rsidRPr="00E47F56">
        <w:rPr>
          <w:rFonts w:ascii="Times New Roman" w:hAnsi="Times New Roman" w:cs="Times New Roman"/>
          <w:sz w:val="28"/>
          <w:szCs w:val="28"/>
        </w:rPr>
        <w:t>снижени</w:t>
      </w:r>
      <w:r w:rsidR="009338BA" w:rsidRPr="00E47F56">
        <w:rPr>
          <w:rFonts w:ascii="Times New Roman" w:hAnsi="Times New Roman" w:cs="Times New Roman"/>
          <w:sz w:val="28"/>
          <w:szCs w:val="28"/>
        </w:rPr>
        <w:t>ю</w:t>
      </w:r>
      <w:r w:rsidRPr="00E47F56">
        <w:rPr>
          <w:rFonts w:ascii="Times New Roman" w:hAnsi="Times New Roman" w:cs="Times New Roman"/>
          <w:sz w:val="28"/>
          <w:szCs w:val="28"/>
        </w:rPr>
        <w:t xml:space="preserve"> распространени</w:t>
      </w:r>
      <w:r w:rsidR="009338BA" w:rsidRPr="00E47F56">
        <w:rPr>
          <w:rFonts w:ascii="Times New Roman" w:hAnsi="Times New Roman" w:cs="Times New Roman"/>
          <w:sz w:val="28"/>
          <w:szCs w:val="28"/>
        </w:rPr>
        <w:t>я</w:t>
      </w:r>
      <w:r w:rsidRPr="00E47F56">
        <w:rPr>
          <w:rFonts w:ascii="Times New Roman" w:hAnsi="Times New Roman" w:cs="Times New Roman"/>
          <w:sz w:val="28"/>
          <w:szCs w:val="28"/>
        </w:rPr>
        <w:t xml:space="preserve"> коронавирусной инфекции среди граждан в Кыргызской Республики.</w:t>
      </w:r>
    </w:p>
    <w:p w:rsidR="00E21259" w:rsidRPr="00E47F56" w:rsidRDefault="00E21259" w:rsidP="00E4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В Кыргызской Республике первый случай с подозрением на заболевание коронавирусной инфекцией зарегистрирован 18 марта 2020 года.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  <w:lang w:val="ky-KG"/>
        </w:rPr>
        <w:t xml:space="preserve">Согласно базе данных Фонда ОМС </w:t>
      </w:r>
      <w:r w:rsidRPr="00E47F56">
        <w:rPr>
          <w:rFonts w:ascii="Times New Roman" w:hAnsi="Times New Roman" w:cs="Times New Roman"/>
          <w:sz w:val="28"/>
          <w:szCs w:val="28"/>
        </w:rPr>
        <w:t xml:space="preserve">«Пролеченный случай </w:t>
      </w:r>
      <w:r w:rsidRPr="00E47F5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E47F56">
        <w:rPr>
          <w:rFonts w:ascii="Times New Roman" w:hAnsi="Times New Roman" w:cs="Times New Roman"/>
          <w:sz w:val="28"/>
          <w:szCs w:val="28"/>
        </w:rPr>
        <w:t>-19»</w:t>
      </w:r>
      <w:r w:rsidR="00E21259" w:rsidRPr="00E47F56">
        <w:rPr>
          <w:rFonts w:ascii="Times New Roman" w:hAnsi="Times New Roman" w:cs="Times New Roman"/>
          <w:sz w:val="28"/>
          <w:szCs w:val="28"/>
        </w:rPr>
        <w:t>,</w:t>
      </w:r>
      <w:r w:rsidRPr="00E47F56">
        <w:rPr>
          <w:rFonts w:ascii="Times New Roman" w:hAnsi="Times New Roman" w:cs="Times New Roman"/>
          <w:sz w:val="28"/>
          <w:szCs w:val="28"/>
        </w:rPr>
        <w:t xml:space="preserve"> первый </w:t>
      </w:r>
      <w:r w:rsidR="00B105F4" w:rsidRPr="00E47F56">
        <w:rPr>
          <w:rFonts w:ascii="Times New Roman" w:hAnsi="Times New Roman" w:cs="Times New Roman"/>
          <w:sz w:val="28"/>
          <w:szCs w:val="28"/>
        </w:rPr>
        <w:t xml:space="preserve">больной с </w:t>
      </w:r>
      <w:r w:rsidRPr="00E47F56">
        <w:rPr>
          <w:rFonts w:ascii="Times New Roman" w:hAnsi="Times New Roman" w:cs="Times New Roman"/>
          <w:sz w:val="28"/>
          <w:szCs w:val="28"/>
        </w:rPr>
        <w:t>коронавирусной инфекци</w:t>
      </w:r>
      <w:r w:rsidR="00B105F4" w:rsidRPr="00E47F56">
        <w:rPr>
          <w:rFonts w:ascii="Times New Roman" w:hAnsi="Times New Roman" w:cs="Times New Roman"/>
          <w:sz w:val="28"/>
          <w:szCs w:val="28"/>
        </w:rPr>
        <w:t>ей выписан</w:t>
      </w:r>
      <w:r w:rsidRPr="00E47F56">
        <w:rPr>
          <w:rFonts w:ascii="Times New Roman" w:hAnsi="Times New Roman" w:cs="Times New Roman"/>
          <w:sz w:val="28"/>
          <w:szCs w:val="28"/>
        </w:rPr>
        <w:t xml:space="preserve"> 5 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>апреля</w:t>
      </w:r>
      <w:r w:rsidRPr="00E47F56">
        <w:rPr>
          <w:rFonts w:ascii="Times New Roman" w:hAnsi="Times New Roman" w:cs="Times New Roman"/>
          <w:sz w:val="28"/>
          <w:szCs w:val="28"/>
        </w:rPr>
        <w:t xml:space="preserve"> 2020 года. Также согласно указанной базе данных Фонда ОМС по итогам </w:t>
      </w:r>
      <w:r w:rsidR="00E47F56" w:rsidRPr="00E47F56">
        <w:rPr>
          <w:rFonts w:ascii="Times New Roman" w:hAnsi="Times New Roman" w:cs="Times New Roman"/>
          <w:sz w:val="28"/>
          <w:szCs w:val="28"/>
        </w:rPr>
        <w:t>дев</w:t>
      </w:r>
      <w:r w:rsidRPr="00E47F56">
        <w:rPr>
          <w:rFonts w:ascii="Times New Roman" w:hAnsi="Times New Roman" w:cs="Times New Roman"/>
          <w:sz w:val="28"/>
          <w:szCs w:val="28"/>
        </w:rPr>
        <w:t xml:space="preserve">яти месяцев 2020 года общее количество пролеченных случаев составило </w:t>
      </w:r>
      <w:r w:rsidR="00E47F56" w:rsidRPr="00E47F56">
        <w:rPr>
          <w:rFonts w:ascii="Times New Roman" w:hAnsi="Times New Roman" w:cs="Times New Roman"/>
          <w:sz w:val="28"/>
          <w:szCs w:val="28"/>
        </w:rPr>
        <w:t>38975</w:t>
      </w:r>
      <w:r w:rsidRPr="00E47F56">
        <w:rPr>
          <w:rFonts w:ascii="Times New Roman" w:hAnsi="Times New Roman" w:cs="Times New Roman"/>
          <w:sz w:val="28"/>
          <w:szCs w:val="28"/>
        </w:rPr>
        <w:t xml:space="preserve">, из них </w:t>
      </w:r>
      <w:proofErr w:type="spellStart"/>
      <w:r w:rsidR="00E47F56" w:rsidRPr="00E47F56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Pr="00E47F56">
        <w:rPr>
          <w:rFonts w:ascii="Times New Roman" w:hAnsi="Times New Roman" w:cs="Times New Roman"/>
          <w:sz w:val="28"/>
          <w:szCs w:val="28"/>
        </w:rPr>
        <w:t xml:space="preserve"> инфекци</w:t>
      </w:r>
      <w:r w:rsidR="00E47F56" w:rsidRPr="00E47F56">
        <w:rPr>
          <w:rFonts w:ascii="Times New Roman" w:hAnsi="Times New Roman" w:cs="Times New Roman"/>
          <w:sz w:val="28"/>
          <w:szCs w:val="28"/>
        </w:rPr>
        <w:t xml:space="preserve">я </w:t>
      </w:r>
      <w:r w:rsidR="00E47F56" w:rsidRPr="00E47F5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47F56" w:rsidRPr="00E47F56">
        <w:rPr>
          <w:rFonts w:ascii="Times New Roman" w:hAnsi="Times New Roman" w:cs="Times New Roman"/>
          <w:sz w:val="28"/>
          <w:szCs w:val="28"/>
        </w:rPr>
        <w:t>-19 (подтвержденная лабораторно)</w:t>
      </w:r>
      <w:r w:rsidRPr="00E47F56">
        <w:rPr>
          <w:rFonts w:ascii="Times New Roman" w:hAnsi="Times New Roman" w:cs="Times New Roman"/>
          <w:sz w:val="28"/>
          <w:szCs w:val="28"/>
        </w:rPr>
        <w:t xml:space="preserve"> </w:t>
      </w:r>
      <w:r w:rsidR="00A01177">
        <w:rPr>
          <w:rFonts w:ascii="Times New Roman" w:hAnsi="Times New Roman" w:cs="Times New Roman"/>
          <w:sz w:val="28"/>
          <w:szCs w:val="28"/>
        </w:rPr>
        <w:t xml:space="preserve">- </w:t>
      </w:r>
      <w:r w:rsidRPr="00E47F56">
        <w:rPr>
          <w:rFonts w:ascii="Times New Roman" w:hAnsi="Times New Roman" w:cs="Times New Roman"/>
          <w:sz w:val="28"/>
          <w:szCs w:val="28"/>
        </w:rPr>
        <w:t xml:space="preserve">7985, </w:t>
      </w:r>
      <w:proofErr w:type="spellStart"/>
      <w:r w:rsidR="00E47F56" w:rsidRPr="00E47F56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="00E47F56" w:rsidRPr="00E47F56">
        <w:rPr>
          <w:rFonts w:ascii="Times New Roman" w:hAnsi="Times New Roman" w:cs="Times New Roman"/>
          <w:sz w:val="28"/>
          <w:szCs w:val="28"/>
        </w:rPr>
        <w:t xml:space="preserve"> инфекция </w:t>
      </w:r>
      <w:r w:rsidR="00E47F56" w:rsidRPr="00E47F5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47F56" w:rsidRPr="00E47F56">
        <w:rPr>
          <w:rFonts w:ascii="Times New Roman" w:hAnsi="Times New Roman" w:cs="Times New Roman"/>
          <w:sz w:val="28"/>
          <w:szCs w:val="28"/>
        </w:rPr>
        <w:t xml:space="preserve">-19 (не подтвержденная лабораторно, </w:t>
      </w:r>
      <w:r w:rsidR="00E47F56" w:rsidRPr="00E47F56">
        <w:rPr>
          <w:rFonts w:ascii="Times New Roman" w:hAnsi="Times New Roman" w:cs="Times New Roman"/>
          <w:sz w:val="28"/>
          <w:szCs w:val="28"/>
        </w:rPr>
        <w:lastRenderedPageBreak/>
        <w:t>отрицательный результат ПЦР-анализ)</w:t>
      </w:r>
      <w:r w:rsidR="00A01177">
        <w:rPr>
          <w:rFonts w:ascii="Times New Roman" w:hAnsi="Times New Roman" w:cs="Times New Roman"/>
          <w:sz w:val="28"/>
          <w:szCs w:val="28"/>
        </w:rPr>
        <w:t xml:space="preserve"> -</w:t>
      </w:r>
      <w:r w:rsidR="00E47F56" w:rsidRPr="00E47F56">
        <w:rPr>
          <w:rFonts w:ascii="Times New Roman" w:hAnsi="Times New Roman" w:cs="Times New Roman"/>
          <w:sz w:val="28"/>
          <w:szCs w:val="28"/>
        </w:rPr>
        <w:t xml:space="preserve"> 23423 и случаи, связанные с наблюдением за контактными лицами </w:t>
      </w:r>
      <w:r w:rsidR="00A01177">
        <w:rPr>
          <w:rFonts w:ascii="Times New Roman" w:hAnsi="Times New Roman" w:cs="Times New Roman"/>
          <w:sz w:val="28"/>
          <w:szCs w:val="28"/>
        </w:rPr>
        <w:t xml:space="preserve">- </w:t>
      </w:r>
      <w:r w:rsidR="00E47F56" w:rsidRPr="00E47F56">
        <w:rPr>
          <w:rFonts w:ascii="Times New Roman" w:hAnsi="Times New Roman" w:cs="Times New Roman"/>
          <w:sz w:val="28"/>
          <w:szCs w:val="28"/>
        </w:rPr>
        <w:t>7567</w:t>
      </w:r>
      <w:r w:rsidRPr="00E47F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B4F" w:rsidRPr="00E47F56" w:rsidRDefault="006615BC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Фонд ОМС оплачивает пролеченные случаи после выписки пациентов,</w:t>
      </w:r>
      <w:r w:rsidR="00D526D0" w:rsidRPr="00E47F56">
        <w:rPr>
          <w:rFonts w:ascii="Times New Roman" w:hAnsi="Times New Roman" w:cs="Times New Roman"/>
          <w:sz w:val="28"/>
          <w:szCs w:val="28"/>
        </w:rPr>
        <w:t xml:space="preserve"> в </w:t>
      </w:r>
      <w:r w:rsidR="00A01177">
        <w:rPr>
          <w:rFonts w:ascii="Times New Roman" w:hAnsi="Times New Roman" w:cs="Times New Roman"/>
          <w:sz w:val="28"/>
          <w:szCs w:val="28"/>
        </w:rPr>
        <w:t>связи</w:t>
      </w:r>
      <w:r w:rsidR="00D526D0" w:rsidRPr="00E47F56">
        <w:rPr>
          <w:rFonts w:ascii="Times New Roman" w:hAnsi="Times New Roman" w:cs="Times New Roman"/>
          <w:sz w:val="28"/>
          <w:szCs w:val="28"/>
        </w:rPr>
        <w:t xml:space="preserve"> с чем,</w:t>
      </w:r>
      <w:r w:rsidRPr="00E47F56">
        <w:rPr>
          <w:rFonts w:ascii="Times New Roman" w:hAnsi="Times New Roman" w:cs="Times New Roman"/>
          <w:sz w:val="28"/>
          <w:szCs w:val="28"/>
        </w:rPr>
        <w:t xml:space="preserve"> </w:t>
      </w:r>
      <w:r w:rsidR="00B105F4" w:rsidRPr="00E47F56">
        <w:rPr>
          <w:rFonts w:ascii="Times New Roman" w:hAnsi="Times New Roman" w:cs="Times New Roman"/>
          <w:sz w:val="28"/>
          <w:szCs w:val="28"/>
        </w:rPr>
        <w:t>п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роектом предлагается ввести в действие настоящее решение Правительства </w:t>
      </w:r>
      <w:r w:rsidR="00195B4F" w:rsidRPr="00E47F56">
        <w:rPr>
          <w:rFonts w:ascii="Times New Roman" w:hAnsi="Times New Roman" w:cs="Times New Roman"/>
          <w:sz w:val="28"/>
          <w:szCs w:val="28"/>
          <w:lang w:val="ky-KG"/>
        </w:rPr>
        <w:t>после официального опубликования</w:t>
      </w:r>
      <w:r w:rsidR="00195B4F" w:rsidRPr="00E47F56">
        <w:rPr>
          <w:rFonts w:ascii="Times New Roman" w:hAnsi="Times New Roman" w:cs="Times New Roman"/>
          <w:sz w:val="28"/>
          <w:szCs w:val="28"/>
        </w:rPr>
        <w:t xml:space="preserve"> с 5</w:t>
      </w:r>
      <w:r w:rsidR="00195B4F" w:rsidRPr="00E47F56">
        <w:rPr>
          <w:rFonts w:ascii="Times New Roman" w:hAnsi="Times New Roman" w:cs="Times New Roman"/>
          <w:sz w:val="28"/>
          <w:szCs w:val="28"/>
          <w:lang w:val="ky-KG"/>
        </w:rPr>
        <w:t xml:space="preserve"> апреля 2020 года</w:t>
      </w:r>
      <w:r w:rsidR="00E87560" w:rsidRPr="00E47F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 и в соответствии с распоряжением</w:t>
      </w:r>
      <w:r w:rsidRPr="00E47F56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>Правительства Кыргызской Республики от 17 августа 2020 года № 277-р проект опубликован на Едином портале общественного обсуждения проектов нормативных правовых актов</w:t>
      </w:r>
      <w:r w:rsidRPr="00E47F56">
        <w:rPr>
          <w:rFonts w:ascii="Times New Roman" w:hAnsi="Times New Roman" w:cs="Times New Roman"/>
          <w:sz w:val="28"/>
          <w:szCs w:val="28"/>
        </w:rPr>
        <w:t xml:space="preserve"> (http://koomtalkuu.gov.kg) «1</w:t>
      </w:r>
      <w:r w:rsidR="002154DD">
        <w:rPr>
          <w:rFonts w:ascii="Times New Roman" w:hAnsi="Times New Roman" w:cs="Times New Roman"/>
          <w:sz w:val="28"/>
          <w:szCs w:val="28"/>
        </w:rPr>
        <w:t>8</w:t>
      </w:r>
      <w:r w:rsidRPr="00E47F56">
        <w:rPr>
          <w:rFonts w:ascii="Times New Roman" w:hAnsi="Times New Roman" w:cs="Times New Roman"/>
          <w:sz w:val="28"/>
          <w:szCs w:val="28"/>
        </w:rPr>
        <w:t>» ноября 2020 года, для прохождения процедуры общественного обсуждения.</w:t>
      </w:r>
      <w:r w:rsidRPr="00E47F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47F56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D54A7A" w:rsidRPr="00E47F56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D54A7A" w:rsidRPr="00E47F56">
        <w:rPr>
          <w:rFonts w:ascii="Times New Roman" w:hAnsi="Times New Roman" w:cs="Times New Roman"/>
          <w:sz w:val="28"/>
          <w:szCs w:val="28"/>
        </w:rPr>
        <w:t>в</w:t>
      </w:r>
      <w:r w:rsidRPr="00E47F56">
        <w:rPr>
          <w:rFonts w:ascii="Times New Roman" w:hAnsi="Times New Roman" w:cs="Times New Roman"/>
          <w:sz w:val="28"/>
          <w:szCs w:val="28"/>
        </w:rPr>
        <w:t xml:space="preserve">, участницей которых является </w:t>
      </w:r>
      <w:proofErr w:type="spellStart"/>
      <w:r w:rsidRPr="00E47F5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E47F56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 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195B4F" w:rsidRPr="00E47F56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F5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95B4F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4DD" w:rsidRPr="00E47F56" w:rsidRDefault="002154DD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Default="00195B4F" w:rsidP="00E47F56">
      <w:pPr>
        <w:spacing w:after="0" w:line="240" w:lineRule="auto"/>
        <w:ind w:firstLine="709"/>
        <w:jc w:val="both"/>
      </w:pPr>
      <w:r w:rsidRPr="00E47F56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E47F56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E47F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E47F56">
        <w:rPr>
          <w:rFonts w:ascii="Times New Roman" w:hAnsi="Times New Roman" w:cs="Times New Roman"/>
          <w:b/>
          <w:sz w:val="28"/>
          <w:szCs w:val="28"/>
          <w:lang w:val="ky-KG"/>
        </w:rPr>
        <w:t>А.С. Бейшеналиев</w:t>
      </w:r>
    </w:p>
    <w:sectPr w:rsidR="00195B4F" w:rsidSect="00E875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F008B"/>
    <w:multiLevelType w:val="hybridMultilevel"/>
    <w:tmpl w:val="270EC31E"/>
    <w:lvl w:ilvl="0" w:tplc="BA1655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4F"/>
    <w:rsid w:val="00086EF9"/>
    <w:rsid w:val="00195B4F"/>
    <w:rsid w:val="002154DD"/>
    <w:rsid w:val="00367F34"/>
    <w:rsid w:val="003B3A2F"/>
    <w:rsid w:val="003D7E72"/>
    <w:rsid w:val="004823B1"/>
    <w:rsid w:val="00574ABA"/>
    <w:rsid w:val="005A272F"/>
    <w:rsid w:val="00603FC9"/>
    <w:rsid w:val="006615BC"/>
    <w:rsid w:val="007B5A3F"/>
    <w:rsid w:val="0083370E"/>
    <w:rsid w:val="009338BA"/>
    <w:rsid w:val="00A01177"/>
    <w:rsid w:val="00B105F4"/>
    <w:rsid w:val="00BC1733"/>
    <w:rsid w:val="00CB16E6"/>
    <w:rsid w:val="00D0038E"/>
    <w:rsid w:val="00D21D97"/>
    <w:rsid w:val="00D526D0"/>
    <w:rsid w:val="00D54A7A"/>
    <w:rsid w:val="00E21259"/>
    <w:rsid w:val="00E27CA7"/>
    <w:rsid w:val="00E47F56"/>
    <w:rsid w:val="00E8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B30C"/>
  <w15:chartTrackingRefBased/>
  <w15:docId w15:val="{D924FACB-856C-458D-81E2-A9464BF6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B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3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1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6</cp:revision>
  <cp:lastPrinted>2020-11-17T10:12:00Z</cp:lastPrinted>
  <dcterms:created xsi:type="dcterms:W3CDTF">2020-11-16T08:12:00Z</dcterms:created>
  <dcterms:modified xsi:type="dcterms:W3CDTF">2020-11-17T10:12:00Z</dcterms:modified>
</cp:coreProperties>
</file>